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Conrad Lawrence</w:t>
      </w:r>
    </w:p>
    <w:p w:rsid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EXPERIENCE: </w:t>
      </w:r>
    </w:p>
    <w:p w:rsidR="00735304" w:rsidRP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Eagle </w:t>
      </w:r>
      <w:proofErr w:type="gramStart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Associates, Ltd.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>, Yonkers, New York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Attorney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, 2000 - Present </w:t>
      </w:r>
    </w:p>
    <w:p w:rsidR="00735304" w:rsidRPr="00735304" w:rsidRDefault="00735304" w:rsidP="00735304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One of three attorneys law firm representing the United Car Rental Association in their landmark suit against Federal insurance regulation</w:t>
      </w:r>
    </w:p>
    <w:p w:rsidR="00735304" w:rsidRPr="00735304" w:rsidRDefault="00735304" w:rsidP="00735304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Monitor and analyze legislation pertaining to the rental of motor vehicles, including: -Taxation, Forfeiture, Impoundment, Titling, Registration, Environmental concerns, Solid waste, and Air quality</w:t>
      </w:r>
    </w:p>
    <w:p w:rsidR="00735304" w:rsidRP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Hassel, </w:t>
      </w:r>
      <w:proofErr w:type="spellStart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Ebramsky</w:t>
      </w:r>
      <w:proofErr w:type="spellEnd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Brandwynn</w:t>
      </w:r>
      <w:proofErr w:type="spellEnd"/>
      <w:r w:rsidRPr="00735304">
        <w:rPr>
          <w:rFonts w:ascii="Times New Roman" w:eastAsia="Times New Roman" w:hAnsi="Times New Roman" w:cs="Times New Roman"/>
          <w:sz w:val="24"/>
          <w:szCs w:val="24"/>
        </w:rPr>
        <w:t>, New York, New York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Legal Assistant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>, 2000 - 1999</w:t>
      </w:r>
    </w:p>
    <w:p w:rsidR="00735304" w:rsidRPr="00735304" w:rsidRDefault="00735304" w:rsidP="00735304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 xml:space="preserve">Contributed to the team success of this 17-attorney law firm. </w:t>
      </w:r>
    </w:p>
    <w:p w:rsidR="00735304" w:rsidRPr="00735304" w:rsidRDefault="00735304" w:rsidP="00735304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Provided both legal and non-legal research and memorandum writing</w:t>
      </w:r>
    </w:p>
    <w:p w:rsidR="00735304" w:rsidRPr="00735304" w:rsidRDefault="00735304" w:rsidP="00735304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Assisted with litigation document production</w:t>
      </w:r>
    </w:p>
    <w:p w:rsidR="00735304" w:rsidRPr="00735304" w:rsidRDefault="00735304" w:rsidP="00735304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Monitored proposed legislation pertaining to environmental, insurance, health, transportation, taxation, and workers' compensation issues</w:t>
      </w:r>
    </w:p>
    <w:p w:rsidR="00735304" w:rsidRPr="00735304" w:rsidRDefault="00735304" w:rsidP="00735304">
      <w:pPr>
        <w:numPr>
          <w:ilvl w:val="0"/>
          <w:numId w:val="2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Responsible for marketing research of proposal for expanding the client base of the government relations department</w:t>
      </w:r>
    </w:p>
    <w:p w:rsidR="00735304" w:rsidRP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1999 Vermont State Legislative Session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>, Albany, Vermont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Legislative Assistant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35304"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 1999</w:t>
      </w:r>
    </w:p>
    <w:p w:rsidR="00735304" w:rsidRPr="00735304" w:rsidRDefault="00735304" w:rsidP="00735304">
      <w:pPr>
        <w:numPr>
          <w:ilvl w:val="0"/>
          <w:numId w:val="3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Monitored proposed legislation affecting the House Minority Caucus</w:t>
      </w:r>
    </w:p>
    <w:p w:rsidR="00735304" w:rsidRPr="00735304" w:rsidRDefault="00735304" w:rsidP="00735304">
      <w:pPr>
        <w:numPr>
          <w:ilvl w:val="0"/>
          <w:numId w:val="3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Conferred with state agencies, legislators, and lobbyists</w:t>
      </w:r>
    </w:p>
    <w:p w:rsidR="00735304" w:rsidRPr="00735304" w:rsidRDefault="00735304" w:rsidP="00735304">
      <w:pPr>
        <w:numPr>
          <w:ilvl w:val="0"/>
          <w:numId w:val="3"/>
        </w:numPr>
        <w:spacing w:before="100" w:beforeAutospacing="1" w:after="100" w:afterAutospacing="1" w:line="210" w:lineRule="atLeast"/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</w:pP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Wrote weekly bill summaries and status reports and drafted news releases and responded to letters from constituents</w:t>
      </w:r>
    </w:p>
    <w:p w:rsid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COMPUTER EXPERIENCE: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  <w:t>Research: Internet, Westlaw, Hoovers, and Lexis/</w:t>
      </w:r>
      <w:proofErr w:type="spellStart"/>
      <w:r w:rsidRPr="00735304">
        <w:rPr>
          <w:rFonts w:ascii="Times New Roman" w:eastAsia="Times New Roman" w:hAnsi="Times New Roman" w:cs="Times New Roman"/>
          <w:sz w:val="24"/>
          <w:szCs w:val="24"/>
        </w:rPr>
        <w:t>Nexis</w:t>
      </w:r>
      <w:proofErr w:type="spellEnd"/>
      <w:r w:rsidRPr="00735304">
        <w:rPr>
          <w:rFonts w:ascii="Times New Roman" w:eastAsia="Times New Roman" w:hAnsi="Times New Roman" w:cs="Times New Roman"/>
          <w:sz w:val="24"/>
          <w:szCs w:val="24"/>
        </w:rPr>
        <w:br/>
        <w:t xml:space="preserve">Software Proficiency: Word, Word Perfect, Excel, Access, and various office suite and internet applications including Netscape, Internet Explorer, </w:t>
      </w:r>
      <w:proofErr w:type="gramStart"/>
      <w:r w:rsidRPr="00735304">
        <w:rPr>
          <w:rFonts w:ascii="Times New Roman" w:eastAsia="Times New Roman" w:hAnsi="Times New Roman" w:cs="Times New Roman"/>
          <w:sz w:val="24"/>
          <w:szCs w:val="24"/>
        </w:rPr>
        <w:t>Forte</w:t>
      </w:r>
      <w:proofErr w:type="gramEnd"/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 Agent, Eudora Pro, and Hotdog HTML editor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F5B" w:rsidRPr="00735304" w:rsidRDefault="00735304" w:rsidP="0073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Operating Systems: MS-Windows 95, MS-Windows 3.1 and 3.11, MS-DOS, and </w:t>
      </w:r>
      <w:proofErr w:type="spellStart"/>
      <w:r w:rsidRPr="00735304">
        <w:rPr>
          <w:rFonts w:ascii="Times New Roman" w:eastAsia="Times New Roman" w:hAnsi="Times New Roman" w:cs="Times New Roman"/>
          <w:sz w:val="24"/>
          <w:szCs w:val="24"/>
        </w:rPr>
        <w:t>MacOS</w:t>
      </w:r>
      <w:proofErr w:type="spellEnd"/>
      <w:r w:rsidRPr="00735304">
        <w:rPr>
          <w:rFonts w:ascii="Times New Roman" w:eastAsia="Times New Roman" w:hAnsi="Times New Roman" w:cs="Times New Roman"/>
          <w:sz w:val="24"/>
          <w:szCs w:val="24"/>
        </w:rPr>
        <w:br/>
        <w:t xml:space="preserve">Special Skills: HTML programming, WWW, Usenet, Gopher, and FTP. </w:t>
      </w:r>
      <w:proofErr w:type="gramStart"/>
      <w:r w:rsidRPr="00735304">
        <w:rPr>
          <w:rFonts w:ascii="Times New Roman" w:eastAsia="Times New Roman" w:hAnsi="Times New Roman" w:cs="Times New Roman"/>
          <w:sz w:val="24"/>
          <w:szCs w:val="24"/>
        </w:rPr>
        <w:t>Some hardware experience, including managing a peer-to-peer network.</w:t>
      </w:r>
      <w:proofErr w:type="gramEnd"/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EDUCATION: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St. John's University School Of Law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>, Queens, NY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i/>
          <w:sz w:val="24"/>
          <w:szCs w:val="24"/>
        </w:rPr>
        <w:t>Degree: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5304">
        <w:rPr>
          <w:rFonts w:ascii="Times New Roman" w:eastAsia="Times New Roman" w:hAnsi="Times New Roman" w:cs="Times New Roman"/>
          <w:sz w:val="24"/>
          <w:szCs w:val="24"/>
        </w:rPr>
        <w:t>Juris</w:t>
      </w:r>
      <w:proofErr w:type="spellEnd"/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 Doctor, May 2003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i/>
          <w:sz w:val="24"/>
          <w:szCs w:val="24"/>
        </w:rPr>
        <w:t>Honors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: Dean's List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</w:r>
      <w:r w:rsidRPr="00735304">
        <w:rPr>
          <w:rFonts w:ascii="Times New Roman" w:eastAsia="Times New Roman" w:hAnsi="Times New Roman" w:cs="Times New Roman"/>
          <w:b/>
          <w:bCs/>
          <w:sz w:val="24"/>
          <w:szCs w:val="24"/>
        </w:rPr>
        <w:t>St. Paul's University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t>, St. Paul, MN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  <w:t xml:space="preserve">Degree: Double B.A. in History/Political Science and </w:t>
      </w:r>
      <w:bookmarkStart w:id="0" w:name="_GoBack"/>
      <w:bookmarkEnd w:id="0"/>
      <w:r w:rsidRPr="00735304">
        <w:rPr>
          <w:rFonts w:ascii="Times New Roman" w:eastAsia="Times New Roman" w:hAnsi="Times New Roman" w:cs="Times New Roman"/>
          <w:sz w:val="24"/>
          <w:szCs w:val="24"/>
        </w:rPr>
        <w:t xml:space="preserve">English, Magna Cum Laude, 2000 </w:t>
      </w:r>
      <w:r w:rsidRPr="00735304">
        <w:rPr>
          <w:rFonts w:ascii="Times New Roman" w:eastAsia="Times New Roman" w:hAnsi="Times New Roman" w:cs="Times New Roman"/>
          <w:sz w:val="24"/>
          <w:szCs w:val="24"/>
        </w:rPr>
        <w:br/>
        <w:t xml:space="preserve">Honors: </w:t>
      </w: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Phi Beta Kappa Honor Society</w:t>
      </w:r>
      <w:r w:rsidRPr="007353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President's Scholarship</w:t>
      </w:r>
      <w:r w:rsidRPr="007353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Dean's List</w:t>
      </w:r>
      <w:r w:rsidRPr="007353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Pr="00735304">
        <w:rPr>
          <w:rFonts w:ascii="Lucida Grande" w:eastAsia="Times New Roman" w:hAnsi="Lucida Grande" w:cs="Times New Roman"/>
          <w:color w:val="000000" w:themeColor="text1"/>
          <w:sz w:val="20"/>
          <w:szCs w:val="20"/>
        </w:rPr>
        <w:t>College Fellow in History/Political Science</w:t>
      </w:r>
    </w:p>
    <w:sectPr w:rsidR="00497F5B" w:rsidRPr="00735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C88"/>
    <w:multiLevelType w:val="multilevel"/>
    <w:tmpl w:val="FD4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E4BE4"/>
    <w:multiLevelType w:val="multilevel"/>
    <w:tmpl w:val="408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8405E"/>
    <w:multiLevelType w:val="multilevel"/>
    <w:tmpl w:val="3E24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B125B"/>
    <w:multiLevelType w:val="multilevel"/>
    <w:tmpl w:val="D6CC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04"/>
    <w:rsid w:val="00497F5B"/>
    <w:rsid w:val="007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SMUHSD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tkuy</dc:creator>
  <cp:lastModifiedBy>tkuy</cp:lastModifiedBy>
  <cp:revision>1</cp:revision>
  <cp:lastPrinted>2013-04-09T21:02:00Z</cp:lastPrinted>
  <dcterms:created xsi:type="dcterms:W3CDTF">2013-04-09T20:58:00Z</dcterms:created>
  <dcterms:modified xsi:type="dcterms:W3CDTF">2013-04-09T21:03:00Z</dcterms:modified>
</cp:coreProperties>
</file>